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85130" w:rsidRDefault="00285130" w:rsidP="002851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285130" w:rsidRDefault="00285130" w:rsidP="00285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285130" w:rsidRDefault="00285130" w:rsidP="00285130">
      <w:pPr>
        <w:rPr>
          <w:sz w:val="16"/>
          <w:szCs w:val="16"/>
        </w:rPr>
      </w:pPr>
    </w:p>
    <w:p w:rsidR="002A5E75" w:rsidRPr="00B03B05" w:rsidRDefault="002A5E75" w:rsidP="002A5E75">
      <w:pPr>
        <w:ind w:left="360"/>
        <w:jc w:val="center"/>
        <w:rPr>
          <w:b/>
          <w:sz w:val="20"/>
          <w:szCs w:val="20"/>
        </w:rPr>
      </w:pPr>
    </w:p>
    <w:p w:rsidR="002A5E75" w:rsidRDefault="002A5E75" w:rsidP="002A5E75">
      <w:pPr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A5E75" w:rsidRDefault="002A5E75" w:rsidP="002A5E75">
      <w:pPr>
        <w:ind w:left="360"/>
        <w:jc w:val="both"/>
        <w:rPr>
          <w:b/>
          <w:sz w:val="28"/>
        </w:rPr>
      </w:pPr>
    </w:p>
    <w:p w:rsidR="002A5E75" w:rsidRDefault="00257C1F" w:rsidP="002A5E75">
      <w:pPr>
        <w:ind w:left="360"/>
        <w:jc w:val="both"/>
        <w:rPr>
          <w:b/>
          <w:sz w:val="28"/>
        </w:rPr>
      </w:pPr>
      <w:r>
        <w:rPr>
          <w:b/>
          <w:sz w:val="28"/>
        </w:rPr>
        <w:t>1</w:t>
      </w:r>
      <w:r w:rsidR="00B03B05">
        <w:rPr>
          <w:b/>
          <w:sz w:val="28"/>
        </w:rPr>
        <w:t xml:space="preserve">4  июля </w:t>
      </w:r>
      <w:r w:rsidR="000575D6">
        <w:rPr>
          <w:b/>
          <w:sz w:val="28"/>
        </w:rPr>
        <w:t>2022</w:t>
      </w:r>
      <w:r w:rsidR="002A5E75">
        <w:rPr>
          <w:b/>
          <w:sz w:val="28"/>
        </w:rPr>
        <w:t xml:space="preserve">г.                                                                                      № </w:t>
      </w:r>
      <w:r w:rsidR="00B03B05">
        <w:rPr>
          <w:b/>
          <w:sz w:val="28"/>
        </w:rPr>
        <w:t>47</w:t>
      </w:r>
      <w:r w:rsidR="006D1F12">
        <w:rPr>
          <w:b/>
          <w:sz w:val="28"/>
        </w:rPr>
        <w:t>/</w:t>
      </w:r>
      <w:r w:rsidR="00B03B05">
        <w:rPr>
          <w:b/>
          <w:sz w:val="28"/>
        </w:rPr>
        <w:t>160</w:t>
      </w:r>
      <w:r>
        <w:rPr>
          <w:b/>
          <w:sz w:val="28"/>
        </w:rPr>
        <w:t>-</w:t>
      </w:r>
      <w:r w:rsidR="00B03B05">
        <w:rPr>
          <w:b/>
          <w:sz w:val="28"/>
        </w:rPr>
        <w:t>3</w:t>
      </w:r>
    </w:p>
    <w:p w:rsidR="00285130" w:rsidRDefault="00285130" w:rsidP="00285130"/>
    <w:p w:rsidR="00285130" w:rsidRPr="00B03B05" w:rsidRDefault="00285130" w:rsidP="00285130">
      <w:pPr>
        <w:jc w:val="center"/>
        <w:rPr>
          <w:b/>
          <w:sz w:val="22"/>
          <w:szCs w:val="22"/>
        </w:rPr>
      </w:pPr>
    </w:p>
    <w:p w:rsidR="002A5E75" w:rsidRPr="00B03B05" w:rsidRDefault="002A5E75" w:rsidP="000575D6">
      <w:pPr>
        <w:tabs>
          <w:tab w:val="left" w:pos="8378"/>
        </w:tabs>
        <w:autoSpaceDE w:val="0"/>
        <w:autoSpaceDN w:val="0"/>
        <w:adjustRightInd w:val="0"/>
        <w:spacing w:line="276" w:lineRule="auto"/>
        <w:ind w:left="75" w:right="-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3B05">
        <w:rPr>
          <w:rFonts w:ascii="Times New Roman CYR" w:hAnsi="Times New Roman CYR" w:cs="Times New Roman CYR"/>
          <w:b/>
          <w:bCs/>
          <w:sz w:val="28"/>
          <w:szCs w:val="28"/>
        </w:rPr>
        <w:t>О заверении списка кандидатов</w:t>
      </w:r>
      <w:r w:rsidR="00B03B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>на дополнительны</w:t>
      </w:r>
      <w:r w:rsidR="00B03B05">
        <w:rPr>
          <w:rFonts w:ascii="Times New Roman CYR" w:hAnsi="Times New Roman CYR" w:cs="Times New Roman CYR"/>
          <w:b/>
          <w:sz w:val="28"/>
          <w:szCs w:val="28"/>
        </w:rPr>
        <w:t>е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 xml:space="preserve"> выбор</w:t>
      </w:r>
      <w:r w:rsidR="00B03B05">
        <w:rPr>
          <w:rFonts w:ascii="Times New Roman CYR" w:hAnsi="Times New Roman CYR" w:cs="Times New Roman CYR"/>
          <w:b/>
          <w:sz w:val="28"/>
          <w:szCs w:val="28"/>
        </w:rPr>
        <w:t>ы</w:t>
      </w:r>
      <w:r w:rsidR="00B03B05" w:rsidRPr="00B03B05">
        <w:rPr>
          <w:rFonts w:ascii="Times New Roman CYR" w:hAnsi="Times New Roman CYR" w:cs="Times New Roman CYR"/>
          <w:b/>
          <w:sz w:val="28"/>
          <w:szCs w:val="28"/>
        </w:rPr>
        <w:t xml:space="preserve">  депутатов</w:t>
      </w:r>
      <w:r w:rsidRPr="00B03B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3B05" w:rsidRPr="00B03B05">
        <w:rPr>
          <w:b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B03B05" w:rsidRPr="00B03B05">
        <w:rPr>
          <w:b/>
          <w:sz w:val="28"/>
          <w:szCs w:val="28"/>
        </w:rPr>
        <w:t>Рыбновское</w:t>
      </w:r>
      <w:proofErr w:type="spellEnd"/>
      <w:r w:rsidR="00B03B05" w:rsidRPr="00B03B05">
        <w:rPr>
          <w:b/>
          <w:sz w:val="28"/>
          <w:szCs w:val="28"/>
        </w:rPr>
        <w:t xml:space="preserve"> городское поселение </w:t>
      </w:r>
      <w:proofErr w:type="spellStart"/>
      <w:r w:rsidR="00B03B05" w:rsidRPr="00B03B05">
        <w:rPr>
          <w:b/>
          <w:sz w:val="28"/>
          <w:szCs w:val="28"/>
        </w:rPr>
        <w:t>Рыбновского</w:t>
      </w:r>
      <w:proofErr w:type="spellEnd"/>
      <w:r w:rsidR="00B03B05" w:rsidRPr="00B03B05">
        <w:rPr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 w:rsidR="00B03B05" w:rsidRPr="00B03B05">
        <w:rPr>
          <w:b/>
          <w:sz w:val="28"/>
          <w:szCs w:val="28"/>
        </w:rPr>
        <w:t>пятимандатному</w:t>
      </w:r>
      <w:proofErr w:type="spellEnd"/>
      <w:r w:rsidR="00B03B05" w:rsidRPr="00B03B05">
        <w:rPr>
          <w:b/>
          <w:sz w:val="28"/>
          <w:szCs w:val="28"/>
        </w:rPr>
        <w:t xml:space="preserve"> избирательному округу №1</w:t>
      </w:r>
    </w:p>
    <w:p w:rsidR="00B03B05" w:rsidRPr="0045448B" w:rsidRDefault="00B03B05" w:rsidP="000575D6">
      <w:pPr>
        <w:tabs>
          <w:tab w:val="left" w:pos="8378"/>
        </w:tabs>
        <w:autoSpaceDE w:val="0"/>
        <w:autoSpaceDN w:val="0"/>
        <w:adjustRightInd w:val="0"/>
        <w:spacing w:line="276" w:lineRule="auto"/>
        <w:ind w:left="75" w:right="-500"/>
        <w:jc w:val="center"/>
        <w:rPr>
          <w:rFonts w:ascii="Calibri" w:hAnsi="Calibri" w:cs="Calibri"/>
          <w:sz w:val="28"/>
          <w:szCs w:val="28"/>
        </w:rPr>
      </w:pPr>
    </w:p>
    <w:p w:rsidR="002A5E75" w:rsidRPr="000575D6" w:rsidRDefault="002A5E75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 w:rsidRPr="0045448B">
        <w:rPr>
          <w:rFonts w:ascii="Times New Roman CYR" w:hAnsi="Times New Roman CYR" w:cs="Times New Roman CYR"/>
          <w:sz w:val="28"/>
          <w:szCs w:val="28"/>
        </w:rPr>
        <w:t xml:space="preserve">Рассмотрев документы, представленные </w:t>
      </w:r>
      <w:r w:rsidR="00F9265B">
        <w:rPr>
          <w:rFonts w:ascii="Times New Roman CYR" w:hAnsi="Times New Roman CYR" w:cs="Times New Roman CYR"/>
          <w:sz w:val="28"/>
          <w:szCs w:val="28"/>
        </w:rPr>
        <w:t xml:space="preserve">избирательным объединением </w:t>
      </w:r>
      <w:r w:rsidR="00F9265B" w:rsidRPr="006D78DA">
        <w:rPr>
          <w:rFonts w:ascii="Times New Roman CYR" w:hAnsi="Times New Roman CYR" w:cs="Times New Roman CYR"/>
          <w:bCs/>
          <w:sz w:val="28"/>
          <w:szCs w:val="28"/>
        </w:rPr>
        <w:t xml:space="preserve">«Местное отделение Всероссийской политической партии «ЕДИНАЯ РОССИЯ» </w:t>
      </w:r>
      <w:proofErr w:type="spellStart"/>
      <w:r w:rsidR="00F9265B" w:rsidRPr="006D78DA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F9265B" w:rsidRPr="006D78DA">
        <w:rPr>
          <w:rFonts w:ascii="Times New Roman CYR" w:hAnsi="Times New Roman CYR" w:cs="Times New Roman CYR"/>
          <w:bCs/>
          <w:sz w:val="28"/>
          <w:szCs w:val="28"/>
        </w:rPr>
        <w:t xml:space="preserve"> района»</w:t>
      </w:r>
      <w:r w:rsidR="00F9265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для заверения списка кандидатов </w:t>
      </w:r>
      <w:r w:rsidR="00B03B05">
        <w:rPr>
          <w:rFonts w:ascii="Times New Roman CYR" w:hAnsi="Times New Roman CYR" w:cs="Times New Roman CYR"/>
          <w:sz w:val="28"/>
          <w:szCs w:val="28"/>
        </w:rPr>
        <w:t>на дополнительные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выборы  депутатов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575D6">
        <w:rPr>
          <w:rFonts w:ascii="Times New Roman CYR" w:hAnsi="Times New Roman CYR" w:cs="Times New Roman CYR"/>
          <w:sz w:val="28"/>
          <w:szCs w:val="28"/>
        </w:rPr>
        <w:t>Совета</w:t>
      </w:r>
      <w:r w:rsidR="00F926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депутатов  муниципальн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0575D6">
        <w:rPr>
          <w:rFonts w:ascii="Times New Roman CYR" w:hAnsi="Times New Roman CYR" w:cs="Times New Roman CYR"/>
          <w:sz w:val="28"/>
          <w:szCs w:val="28"/>
        </w:rPr>
        <w:t>я</w:t>
      </w:r>
      <w:r w:rsidR="00257C1F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257C1F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257C1F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6349"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 w:rsidR="00FA6349">
        <w:rPr>
          <w:rFonts w:ascii="Times New Roman CYR" w:hAnsi="Times New Roman CYR" w:cs="Times New Roman CYR"/>
          <w:sz w:val="28"/>
          <w:szCs w:val="28"/>
        </w:rPr>
        <w:t xml:space="preserve"> района Рязанской области 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>многомандатн</w:t>
      </w:r>
      <w:r w:rsidR="000575D6">
        <w:rPr>
          <w:rFonts w:ascii="Times New Roman CYR" w:hAnsi="Times New Roman CYR" w:cs="Times New Roman CYR"/>
          <w:sz w:val="28"/>
          <w:szCs w:val="28"/>
        </w:rPr>
        <w:t>ому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0575D6">
        <w:rPr>
          <w:rFonts w:ascii="Times New Roman CYR" w:hAnsi="Times New Roman CYR" w:cs="Times New Roman CYR"/>
          <w:sz w:val="28"/>
          <w:szCs w:val="28"/>
        </w:rPr>
        <w:t>ому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0575D6">
        <w:rPr>
          <w:rFonts w:ascii="Times New Roman CYR" w:hAnsi="Times New Roman CYR" w:cs="Times New Roman CYR"/>
          <w:sz w:val="28"/>
          <w:szCs w:val="28"/>
        </w:rPr>
        <w:t>у №1</w:t>
      </w:r>
      <w:r w:rsidRPr="0045448B">
        <w:rPr>
          <w:rFonts w:ascii="Times New Roman CYR" w:hAnsi="Times New Roman CYR" w:cs="Times New Roman CYR"/>
          <w:sz w:val="28"/>
          <w:szCs w:val="28"/>
        </w:rPr>
        <w:t>,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руководствуясь статьей 35 Федерального закона от 12.06.2002 № 67-ФЗ  </w:t>
      </w:r>
      <w:r w:rsidR="000575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5448B">
        <w:rPr>
          <w:rFonts w:ascii="Times New Roman CYR" w:hAnsi="Times New Roman CYR" w:cs="Times New Roman CYR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Pr="0045448B">
        <w:rPr>
          <w:sz w:val="28"/>
          <w:szCs w:val="28"/>
        </w:rPr>
        <w:t xml:space="preserve">» </w:t>
      </w:r>
      <w:r w:rsidRPr="0045448B">
        <w:rPr>
          <w:rFonts w:ascii="Times New Roman CYR" w:hAnsi="Times New Roman CYR" w:cs="Times New Roman CYR"/>
          <w:sz w:val="28"/>
          <w:szCs w:val="28"/>
        </w:rPr>
        <w:t>и стать</w:t>
      </w:r>
      <w:r w:rsidR="00257C1F">
        <w:rPr>
          <w:rFonts w:ascii="Times New Roman CYR" w:hAnsi="Times New Roman CYR" w:cs="Times New Roman CYR"/>
          <w:sz w:val="28"/>
          <w:szCs w:val="28"/>
        </w:rPr>
        <w:t>ей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 30 Закона Рязанской области от 05.08.2011 № 63-ОЗ </w:t>
      </w:r>
      <w:r w:rsidRPr="0045448B">
        <w:rPr>
          <w:sz w:val="28"/>
          <w:szCs w:val="28"/>
        </w:rPr>
        <w:t>«</w:t>
      </w:r>
      <w:r w:rsidRPr="0045448B">
        <w:rPr>
          <w:rFonts w:ascii="Times New Roman CYR" w:hAnsi="Times New Roman CYR" w:cs="Times New Roman CYR"/>
          <w:sz w:val="28"/>
          <w:szCs w:val="28"/>
        </w:rPr>
        <w:t>О выборах депутатов представительного органа муниципального образования в Рязанской области</w:t>
      </w:r>
      <w:r w:rsidRPr="0045448B">
        <w:rPr>
          <w:sz w:val="28"/>
          <w:szCs w:val="28"/>
        </w:rPr>
        <w:t xml:space="preserve">», Территориальная </w:t>
      </w:r>
      <w:r w:rsidRPr="0045448B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Рыбновского района Рязанской области РЕШИЛА:    </w:t>
      </w:r>
    </w:p>
    <w:p w:rsidR="002A5E75" w:rsidRDefault="00257C1F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Заверить список </w:t>
      </w:r>
      <w:r w:rsidR="0051533C" w:rsidRPr="0045448B">
        <w:rPr>
          <w:rFonts w:ascii="Times New Roman CYR" w:hAnsi="Times New Roman CYR" w:cs="Times New Roman CYR"/>
          <w:sz w:val="28"/>
          <w:szCs w:val="28"/>
        </w:rPr>
        <w:t xml:space="preserve">кандидатов в депутаты  </w:t>
      </w:r>
      <w:r w:rsidR="00FA6349">
        <w:rPr>
          <w:rFonts w:ascii="Times New Roman CYR" w:hAnsi="Times New Roman CYR" w:cs="Times New Roman CYR"/>
          <w:sz w:val="28"/>
          <w:szCs w:val="28"/>
        </w:rPr>
        <w:t>Совета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  депутатов  муниципальн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51533C">
        <w:rPr>
          <w:rFonts w:ascii="Times New Roman CYR" w:hAnsi="Times New Roman CYR" w:cs="Times New Roman CYR"/>
          <w:sz w:val="28"/>
          <w:szCs w:val="28"/>
        </w:rPr>
        <w:t>образовани</w:t>
      </w:r>
      <w:r w:rsidR="00FA6349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51533C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51533C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FA6349" w:rsidRPr="00FA63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A6349"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 w:rsidR="00FA6349">
        <w:rPr>
          <w:rFonts w:ascii="Times New Roman CYR" w:hAnsi="Times New Roman CYR" w:cs="Times New Roman CYR"/>
          <w:sz w:val="28"/>
          <w:szCs w:val="28"/>
        </w:rPr>
        <w:t xml:space="preserve"> района Рязанской области по 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>многомандатн</w:t>
      </w:r>
      <w:r w:rsidR="00FA6349">
        <w:rPr>
          <w:rFonts w:ascii="Times New Roman CYR" w:hAnsi="Times New Roman CYR" w:cs="Times New Roman CYR"/>
          <w:sz w:val="28"/>
          <w:szCs w:val="28"/>
        </w:rPr>
        <w:t>ому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FA6349">
        <w:rPr>
          <w:rFonts w:ascii="Times New Roman CYR" w:hAnsi="Times New Roman CYR" w:cs="Times New Roman CYR"/>
          <w:sz w:val="28"/>
          <w:szCs w:val="28"/>
        </w:rPr>
        <w:t>ому</w:t>
      </w:r>
      <w:r w:rsidR="00FA6349" w:rsidRPr="0045448B">
        <w:rPr>
          <w:rFonts w:ascii="Times New Roman CYR" w:hAnsi="Times New Roman CYR" w:cs="Times New Roman CYR"/>
          <w:sz w:val="28"/>
          <w:szCs w:val="28"/>
        </w:rPr>
        <w:t xml:space="preserve"> округ</w:t>
      </w:r>
      <w:r w:rsidR="00FA6349">
        <w:rPr>
          <w:rFonts w:ascii="Times New Roman CYR" w:hAnsi="Times New Roman CYR" w:cs="Times New Roman CYR"/>
          <w:sz w:val="28"/>
          <w:szCs w:val="28"/>
        </w:rPr>
        <w:t>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, согласно приложени</w:t>
      </w:r>
      <w:r w:rsidR="00B03B0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2A5E75">
        <w:rPr>
          <w:rFonts w:ascii="Times New Roman CYR" w:hAnsi="Times New Roman CYR" w:cs="Times New Roman CYR"/>
          <w:sz w:val="28"/>
          <w:szCs w:val="28"/>
        </w:rPr>
        <w:t>.</w:t>
      </w:r>
    </w:p>
    <w:p w:rsidR="002A5E75" w:rsidRDefault="00257C1F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A5E75" w:rsidRPr="0045448B">
        <w:rPr>
          <w:sz w:val="28"/>
          <w:szCs w:val="28"/>
        </w:rPr>
        <w:t xml:space="preserve">.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Выдать уполномоченному представителю </w:t>
      </w:r>
      <w:r w:rsidR="002A5E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533C">
        <w:rPr>
          <w:rFonts w:ascii="Times New Roman CYR" w:hAnsi="Times New Roman CYR" w:cs="Times New Roman CYR"/>
          <w:sz w:val="28"/>
          <w:szCs w:val="28"/>
        </w:rPr>
        <w:t xml:space="preserve">избирательного объединения </w:t>
      </w:r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 xml:space="preserve">«Местное отделение Всероссийской политической партии «ЕДИНАЯ РОССИЯ» </w:t>
      </w:r>
      <w:proofErr w:type="spellStart"/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 xml:space="preserve"> района»</w:t>
      </w:r>
      <w:r w:rsidR="005153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>заверенную копию списк</w:t>
      </w:r>
      <w:r w:rsidR="002A5E75">
        <w:rPr>
          <w:rFonts w:ascii="Times New Roman CYR" w:hAnsi="Times New Roman CYR" w:cs="Times New Roman CYR"/>
          <w:sz w:val="28"/>
          <w:szCs w:val="28"/>
        </w:rPr>
        <w:t>ов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 кандидатов </w:t>
      </w:r>
      <w:r w:rsidR="00B03B0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03B05">
        <w:rPr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B03B05">
        <w:rPr>
          <w:sz w:val="28"/>
          <w:szCs w:val="28"/>
        </w:rPr>
        <w:t>Рыбновское</w:t>
      </w:r>
      <w:proofErr w:type="spellEnd"/>
      <w:r w:rsidR="00B03B05">
        <w:rPr>
          <w:sz w:val="28"/>
          <w:szCs w:val="28"/>
        </w:rPr>
        <w:t xml:space="preserve"> городское поселение </w:t>
      </w:r>
      <w:proofErr w:type="spellStart"/>
      <w:r w:rsidR="00B03B05">
        <w:rPr>
          <w:sz w:val="28"/>
          <w:szCs w:val="28"/>
        </w:rPr>
        <w:t>Рыбновского</w:t>
      </w:r>
      <w:proofErr w:type="spellEnd"/>
      <w:r w:rsidR="00B03B0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B03B05">
        <w:rPr>
          <w:sz w:val="28"/>
          <w:szCs w:val="28"/>
        </w:rPr>
        <w:t>пятимандатному</w:t>
      </w:r>
      <w:proofErr w:type="spellEnd"/>
      <w:r w:rsidR="00B03B05">
        <w:rPr>
          <w:sz w:val="28"/>
          <w:szCs w:val="28"/>
        </w:rPr>
        <w:t xml:space="preserve"> </w:t>
      </w:r>
      <w:r w:rsidR="00B03B05">
        <w:rPr>
          <w:sz w:val="28"/>
          <w:szCs w:val="28"/>
        </w:rPr>
        <w:lastRenderedPageBreak/>
        <w:t>избирательному округу №1</w:t>
      </w:r>
      <w:r w:rsidR="002A5E75" w:rsidRPr="0045448B">
        <w:rPr>
          <w:rFonts w:ascii="Times New Roman CYR" w:hAnsi="Times New Roman CYR" w:cs="Times New Roman CYR"/>
          <w:sz w:val="28"/>
          <w:szCs w:val="28"/>
        </w:rPr>
        <w:t xml:space="preserve">, выдвинутых </w:t>
      </w:r>
      <w:r w:rsidR="0051533C">
        <w:rPr>
          <w:rFonts w:ascii="Times New Roman CYR" w:hAnsi="Times New Roman CYR" w:cs="Times New Roman CYR"/>
          <w:bCs/>
          <w:sz w:val="28"/>
          <w:szCs w:val="28"/>
        </w:rPr>
        <w:t>Местным</w:t>
      </w:r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 xml:space="preserve"> отделение</w:t>
      </w:r>
      <w:r w:rsidR="0051533C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 xml:space="preserve"> Всероссийской политической партии «ЕДИНАЯ РОССИЯ» </w:t>
      </w:r>
      <w:proofErr w:type="spellStart"/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51533C" w:rsidRPr="006D78DA">
        <w:rPr>
          <w:rFonts w:ascii="Times New Roman CYR" w:hAnsi="Times New Roman CYR" w:cs="Times New Roman CYR"/>
          <w:bCs/>
          <w:sz w:val="28"/>
          <w:szCs w:val="28"/>
        </w:rPr>
        <w:t xml:space="preserve"> района»</w:t>
      </w:r>
      <w:r w:rsidR="002A5E75">
        <w:rPr>
          <w:bCs/>
          <w:sz w:val="28"/>
          <w:szCs w:val="28"/>
        </w:rPr>
        <w:t>.</w:t>
      </w:r>
    </w:p>
    <w:p w:rsidR="00391FB4" w:rsidRPr="0045448B" w:rsidRDefault="00391FB4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391FB4">
        <w:rPr>
          <w:color w:val="000000"/>
          <w:sz w:val="28"/>
          <w:szCs w:val="28"/>
        </w:rPr>
        <w:t xml:space="preserve"> </w:t>
      </w:r>
      <w:r w:rsidRPr="00391FB4">
        <w:rPr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Pr="00391FB4">
        <w:rPr>
          <w:bCs/>
          <w:sz w:val="28"/>
          <w:szCs w:val="28"/>
        </w:rPr>
        <w:t>Рыбновского</w:t>
      </w:r>
      <w:proofErr w:type="spellEnd"/>
      <w:r w:rsidRPr="00391FB4">
        <w:rPr>
          <w:bCs/>
          <w:sz w:val="28"/>
          <w:szCs w:val="28"/>
        </w:rPr>
        <w:t xml:space="preserve"> района Рязанской области.</w:t>
      </w:r>
    </w:p>
    <w:p w:rsidR="002A5E75" w:rsidRPr="009A2329" w:rsidRDefault="00391FB4" w:rsidP="00391FB4">
      <w:pPr>
        <w:tabs>
          <w:tab w:val="left" w:pos="8378"/>
        </w:tabs>
        <w:autoSpaceDE w:val="0"/>
        <w:autoSpaceDN w:val="0"/>
        <w:adjustRightInd w:val="0"/>
        <w:spacing w:line="360" w:lineRule="auto"/>
        <w:ind w:left="75" w:right="-144" w:firstLine="49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A5E75" w:rsidRPr="009A2329">
        <w:rPr>
          <w:bCs/>
          <w:color w:val="000000"/>
          <w:sz w:val="28"/>
          <w:szCs w:val="28"/>
        </w:rPr>
        <w:t xml:space="preserve">. Настоящее постановление вступает в силу со дня его принятия. </w:t>
      </w:r>
    </w:p>
    <w:p w:rsidR="002A5E75" w:rsidRPr="009A2329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-5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5448B">
        <w:rPr>
          <w:bCs/>
          <w:sz w:val="28"/>
          <w:szCs w:val="28"/>
          <w:lang w:val="en-US"/>
        </w:rPr>
        <w:t> </w:t>
      </w: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r w:rsidRPr="0045448B">
        <w:rPr>
          <w:rFonts w:ascii="Times New Roman" w:hAnsi="Times New Roman"/>
          <w:sz w:val="28"/>
          <w:szCs w:val="28"/>
        </w:rPr>
        <w:t>Председатель ТИК</w:t>
      </w: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448B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Pr="0045448B">
        <w:rPr>
          <w:rFonts w:ascii="Times New Roman" w:hAnsi="Times New Roman"/>
          <w:sz w:val="28"/>
          <w:szCs w:val="28"/>
        </w:rPr>
        <w:t xml:space="preserve"> района</w:t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</w:r>
      <w:r w:rsidRPr="0045448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4544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257C1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57C1F">
        <w:rPr>
          <w:rFonts w:ascii="Times New Roman" w:hAnsi="Times New Roman"/>
          <w:sz w:val="28"/>
          <w:szCs w:val="28"/>
        </w:rPr>
        <w:t>О.Н.Гужова</w:t>
      </w:r>
      <w:proofErr w:type="spellEnd"/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</w:p>
    <w:p w:rsidR="002A5E75" w:rsidRPr="0045448B" w:rsidRDefault="002A5E75" w:rsidP="002A5E75">
      <w:pPr>
        <w:pStyle w:val="a3"/>
        <w:rPr>
          <w:rFonts w:ascii="Times New Roman" w:hAnsi="Times New Roman"/>
          <w:sz w:val="28"/>
          <w:szCs w:val="28"/>
        </w:rPr>
      </w:pPr>
      <w:r w:rsidRPr="0045448B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2A5E75" w:rsidRPr="0045448B" w:rsidRDefault="002A5E75" w:rsidP="002A5E75">
      <w:pPr>
        <w:tabs>
          <w:tab w:val="left" w:pos="8378"/>
        </w:tabs>
        <w:autoSpaceDE w:val="0"/>
        <w:autoSpaceDN w:val="0"/>
        <w:adjustRightInd w:val="0"/>
        <w:ind w:right="-500"/>
        <w:rPr>
          <w:b/>
          <w:bCs/>
          <w:sz w:val="28"/>
          <w:szCs w:val="28"/>
        </w:rPr>
      </w:pPr>
      <w:r w:rsidRPr="0045448B">
        <w:rPr>
          <w:sz w:val="28"/>
          <w:szCs w:val="28"/>
        </w:rPr>
        <w:t xml:space="preserve">Рыбновского района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5448B">
        <w:rPr>
          <w:sz w:val="28"/>
          <w:szCs w:val="28"/>
        </w:rPr>
        <w:t>О.Н.Клюева</w:t>
      </w: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left="75" w:right="5668"/>
        <w:jc w:val="center"/>
        <w:rPr>
          <w:rFonts w:ascii="Times New Roman CYR" w:hAnsi="Times New Roman CYR" w:cs="Times New Roman CYR"/>
          <w:b/>
          <w:bCs/>
        </w:rPr>
      </w:pPr>
    </w:p>
    <w:p w:rsidR="002A5E75" w:rsidRDefault="002A5E75" w:rsidP="002A5E75">
      <w:pPr>
        <w:tabs>
          <w:tab w:val="left" w:pos="8378"/>
        </w:tabs>
        <w:autoSpaceDE w:val="0"/>
        <w:autoSpaceDN w:val="0"/>
        <w:adjustRightInd w:val="0"/>
        <w:ind w:right="5668"/>
        <w:rPr>
          <w:rFonts w:ascii="Times New Roman CYR" w:hAnsi="Times New Roman CYR" w:cs="Times New Roman CYR"/>
          <w:b/>
          <w:bCs/>
        </w:rPr>
      </w:pPr>
    </w:p>
    <w:sectPr w:rsidR="002A5E75" w:rsidSect="00B03B05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6ED6F2"/>
    <w:lvl w:ilvl="0">
      <w:numFmt w:val="bullet"/>
      <w:lvlText w:val="*"/>
      <w:lvlJc w:val="left"/>
    </w:lvl>
  </w:abstractNum>
  <w:abstractNum w:abstractNumId="1">
    <w:nsid w:val="01344B0C"/>
    <w:multiLevelType w:val="hybridMultilevel"/>
    <w:tmpl w:val="5D5615D2"/>
    <w:lvl w:ilvl="0" w:tplc="D178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E62A6"/>
    <w:multiLevelType w:val="hybridMultilevel"/>
    <w:tmpl w:val="BA480340"/>
    <w:lvl w:ilvl="0" w:tplc="1C60CDD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5103950"/>
    <w:multiLevelType w:val="hybridMultilevel"/>
    <w:tmpl w:val="E730E234"/>
    <w:lvl w:ilvl="0" w:tplc="212E3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237E8D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445"/>
    <w:multiLevelType w:val="hybridMultilevel"/>
    <w:tmpl w:val="AA36680E"/>
    <w:lvl w:ilvl="0" w:tplc="E1366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B530C"/>
    <w:multiLevelType w:val="hybridMultilevel"/>
    <w:tmpl w:val="0478EF9E"/>
    <w:lvl w:ilvl="0" w:tplc="D05CEAE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034E6"/>
    <w:multiLevelType w:val="hybridMultilevel"/>
    <w:tmpl w:val="4AE0D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C6644"/>
    <w:multiLevelType w:val="hybridMultilevel"/>
    <w:tmpl w:val="DD40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A75"/>
    <w:multiLevelType w:val="hybridMultilevel"/>
    <w:tmpl w:val="E57C7B5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30"/>
    <w:rsid w:val="0001510F"/>
    <w:rsid w:val="000575D6"/>
    <w:rsid w:val="0009449B"/>
    <w:rsid w:val="001131BC"/>
    <w:rsid w:val="002225B2"/>
    <w:rsid w:val="00257C1F"/>
    <w:rsid w:val="00285130"/>
    <w:rsid w:val="00295BC8"/>
    <w:rsid w:val="0029623D"/>
    <w:rsid w:val="002A5E75"/>
    <w:rsid w:val="002E5303"/>
    <w:rsid w:val="00391FB4"/>
    <w:rsid w:val="003947D7"/>
    <w:rsid w:val="003A19FA"/>
    <w:rsid w:val="003B1298"/>
    <w:rsid w:val="0040110F"/>
    <w:rsid w:val="00440F9F"/>
    <w:rsid w:val="00480126"/>
    <w:rsid w:val="004E42A3"/>
    <w:rsid w:val="0051533C"/>
    <w:rsid w:val="00515AE6"/>
    <w:rsid w:val="00523C96"/>
    <w:rsid w:val="00571807"/>
    <w:rsid w:val="006421BE"/>
    <w:rsid w:val="006613E3"/>
    <w:rsid w:val="006D1F12"/>
    <w:rsid w:val="006E7CB9"/>
    <w:rsid w:val="00746581"/>
    <w:rsid w:val="00797EFF"/>
    <w:rsid w:val="007F76DB"/>
    <w:rsid w:val="00803A6E"/>
    <w:rsid w:val="0084032C"/>
    <w:rsid w:val="008714FF"/>
    <w:rsid w:val="0087730D"/>
    <w:rsid w:val="008A6BC4"/>
    <w:rsid w:val="008B22D5"/>
    <w:rsid w:val="008D5F22"/>
    <w:rsid w:val="0090110E"/>
    <w:rsid w:val="00940AAB"/>
    <w:rsid w:val="009419B1"/>
    <w:rsid w:val="00962DFB"/>
    <w:rsid w:val="00A64948"/>
    <w:rsid w:val="00A96A4F"/>
    <w:rsid w:val="00AB7BBE"/>
    <w:rsid w:val="00AE2D40"/>
    <w:rsid w:val="00AE5090"/>
    <w:rsid w:val="00B03B05"/>
    <w:rsid w:val="00B14940"/>
    <w:rsid w:val="00B6306B"/>
    <w:rsid w:val="00C847FA"/>
    <w:rsid w:val="00DA0D11"/>
    <w:rsid w:val="00DC3712"/>
    <w:rsid w:val="00E17A52"/>
    <w:rsid w:val="00E61069"/>
    <w:rsid w:val="00EA679F"/>
    <w:rsid w:val="00F00219"/>
    <w:rsid w:val="00F34678"/>
    <w:rsid w:val="00F37486"/>
    <w:rsid w:val="00F528B7"/>
    <w:rsid w:val="00F9265B"/>
    <w:rsid w:val="00FA6349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13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6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D68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A5E75"/>
    <w:pPr>
      <w:jc w:val="both"/>
    </w:pPr>
    <w:rPr>
      <w:b/>
      <w:sz w:val="32"/>
      <w:szCs w:val="20"/>
    </w:rPr>
  </w:style>
  <w:style w:type="character" w:customStyle="1" w:styleId="a7">
    <w:name w:val="Основной текст Знак"/>
    <w:link w:val="a6"/>
    <w:rsid w:val="002A5E75"/>
    <w:rPr>
      <w:rFonts w:ascii="Times New Roman" w:eastAsia="Times New Roman" w:hAnsi="Times New Roman"/>
      <w:b/>
      <w:sz w:val="32"/>
    </w:rPr>
  </w:style>
  <w:style w:type="paragraph" w:styleId="a8">
    <w:name w:val="header"/>
    <w:basedOn w:val="a"/>
    <w:link w:val="a9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A5E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2A5E75"/>
    <w:rPr>
      <w:rFonts w:ascii="Calibri" w:eastAsia="Times New Roman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5E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A5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2020-05-13T10:53:00Z</cp:lastPrinted>
  <dcterms:created xsi:type="dcterms:W3CDTF">2022-07-22T06:58:00Z</dcterms:created>
  <dcterms:modified xsi:type="dcterms:W3CDTF">2022-07-22T06:58:00Z</dcterms:modified>
</cp:coreProperties>
</file>