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1" w:rsidRDefault="001B5AA1" w:rsidP="001B5A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B5AA1" w:rsidRDefault="001B5AA1" w:rsidP="001B5AA1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РЫБНОВСКОГО РАЙОНА</w:t>
      </w:r>
    </w:p>
    <w:p w:rsidR="001B5AA1" w:rsidRDefault="001B5AA1" w:rsidP="001B5A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391110, г. Рыбное Рязанской обл., пл. Ленина, д.9, тел. 5-35-28</w:t>
      </w:r>
    </w:p>
    <w:p w:rsidR="001B5AA1" w:rsidRDefault="001B5AA1" w:rsidP="001B5AA1">
      <w:pPr>
        <w:rPr>
          <w:sz w:val="16"/>
          <w:szCs w:val="16"/>
        </w:rPr>
      </w:pPr>
    </w:p>
    <w:p w:rsidR="001B5AA1" w:rsidRDefault="001B5AA1" w:rsidP="001B5A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25ADA" w:rsidRDefault="00525ADA" w:rsidP="001B5AA1">
      <w:pPr>
        <w:jc w:val="center"/>
        <w:outlineLvl w:val="0"/>
        <w:rPr>
          <w:b/>
          <w:sz w:val="28"/>
          <w:szCs w:val="28"/>
        </w:rPr>
      </w:pPr>
    </w:p>
    <w:p w:rsidR="001B5AA1" w:rsidRDefault="001B5AA1" w:rsidP="001B5AA1">
      <w:pPr>
        <w:jc w:val="center"/>
        <w:rPr>
          <w:b/>
          <w:sz w:val="16"/>
          <w:szCs w:val="16"/>
        </w:rPr>
      </w:pPr>
    </w:p>
    <w:p w:rsidR="00B771B5" w:rsidRPr="000065D4" w:rsidRDefault="000065D4" w:rsidP="00B771B5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20</w:t>
      </w:r>
      <w:r w:rsidR="00B771B5" w:rsidRPr="00B771B5">
        <w:rPr>
          <w:b/>
          <w:sz w:val="28"/>
        </w:rPr>
        <w:t xml:space="preserve"> июня 202</w:t>
      </w:r>
      <w:r>
        <w:rPr>
          <w:b/>
          <w:sz w:val="28"/>
          <w:lang w:val="en-US"/>
        </w:rPr>
        <w:t>4</w:t>
      </w:r>
      <w:r w:rsidR="00B771B5" w:rsidRPr="00B771B5">
        <w:rPr>
          <w:b/>
          <w:sz w:val="28"/>
        </w:rPr>
        <w:t>г.                                                                               №</w:t>
      </w:r>
      <w:r>
        <w:rPr>
          <w:b/>
          <w:sz w:val="28"/>
          <w:lang w:val="en-US"/>
        </w:rPr>
        <w:t>95</w:t>
      </w:r>
      <w:r>
        <w:rPr>
          <w:b/>
          <w:sz w:val="28"/>
        </w:rPr>
        <w:t>/</w:t>
      </w:r>
      <w:r>
        <w:rPr>
          <w:b/>
          <w:sz w:val="28"/>
          <w:lang w:val="en-US"/>
        </w:rPr>
        <w:t>310-6</w:t>
      </w:r>
    </w:p>
    <w:p w:rsidR="00B771B5" w:rsidRDefault="00B771B5" w:rsidP="00B771B5">
      <w:pPr>
        <w:jc w:val="both"/>
        <w:rPr>
          <w:b/>
          <w:sz w:val="28"/>
        </w:rPr>
      </w:pPr>
    </w:p>
    <w:p w:rsidR="00B771B5" w:rsidRPr="00B771B5" w:rsidRDefault="00B771B5" w:rsidP="00B771B5">
      <w:pPr>
        <w:jc w:val="both"/>
        <w:rPr>
          <w:sz w:val="28"/>
        </w:rPr>
      </w:pPr>
    </w:p>
    <w:p w:rsidR="00B771B5" w:rsidRPr="00B771B5" w:rsidRDefault="00B771B5" w:rsidP="00B771B5">
      <w:pPr>
        <w:spacing w:line="276" w:lineRule="auto"/>
        <w:ind w:left="360"/>
        <w:jc w:val="center"/>
        <w:rPr>
          <w:b/>
          <w:sz w:val="28"/>
        </w:rPr>
      </w:pPr>
      <w:r w:rsidRPr="00B771B5">
        <w:rPr>
          <w:b/>
          <w:sz w:val="28"/>
        </w:rPr>
        <w:t xml:space="preserve">Об утверждении формы заявления о согласии баллотироваться на выборах в органы местного самоуправления </w:t>
      </w:r>
      <w:proofErr w:type="spellStart"/>
      <w:r w:rsidRPr="00B771B5">
        <w:rPr>
          <w:b/>
          <w:sz w:val="28"/>
        </w:rPr>
        <w:t>Рыбновского</w:t>
      </w:r>
      <w:proofErr w:type="spellEnd"/>
      <w:r w:rsidRPr="00B771B5">
        <w:rPr>
          <w:b/>
          <w:sz w:val="28"/>
        </w:rPr>
        <w:t xml:space="preserve"> муниципального района Рязанской области</w:t>
      </w:r>
    </w:p>
    <w:p w:rsidR="00B771B5" w:rsidRPr="00B771B5" w:rsidRDefault="000065D4" w:rsidP="00B771B5">
      <w:pPr>
        <w:spacing w:line="276" w:lineRule="auto"/>
        <w:ind w:left="360"/>
        <w:jc w:val="center"/>
        <w:rPr>
          <w:b/>
          <w:sz w:val="28"/>
        </w:rPr>
      </w:pPr>
      <w:r w:rsidRPr="000065D4">
        <w:rPr>
          <w:b/>
          <w:sz w:val="28"/>
        </w:rPr>
        <w:t>8</w:t>
      </w:r>
      <w:r w:rsidR="00B771B5" w:rsidRPr="00B771B5">
        <w:rPr>
          <w:b/>
          <w:sz w:val="28"/>
        </w:rPr>
        <w:t xml:space="preserve"> сентября 202</w:t>
      </w:r>
      <w:r w:rsidRPr="000065D4">
        <w:rPr>
          <w:b/>
          <w:sz w:val="28"/>
        </w:rPr>
        <w:t>4</w:t>
      </w:r>
      <w:r w:rsidR="00B771B5" w:rsidRPr="00B771B5">
        <w:rPr>
          <w:b/>
          <w:sz w:val="28"/>
        </w:rPr>
        <w:t xml:space="preserve"> года</w:t>
      </w:r>
    </w:p>
    <w:p w:rsidR="00B771B5" w:rsidRPr="00B771B5" w:rsidRDefault="00B771B5" w:rsidP="00B771B5">
      <w:pPr>
        <w:ind w:left="360"/>
        <w:jc w:val="center"/>
        <w:rPr>
          <w:b/>
          <w:sz w:val="28"/>
        </w:rPr>
      </w:pPr>
    </w:p>
    <w:p w:rsidR="00B771B5" w:rsidRPr="00B771B5" w:rsidRDefault="00B771B5" w:rsidP="00B771B5">
      <w:pPr>
        <w:spacing w:line="276" w:lineRule="auto"/>
        <w:ind w:left="284"/>
        <w:jc w:val="both"/>
        <w:rPr>
          <w:sz w:val="28"/>
          <w:szCs w:val="28"/>
        </w:rPr>
      </w:pPr>
      <w:r w:rsidRPr="00B771B5">
        <w:t xml:space="preserve">  </w:t>
      </w:r>
      <w:r w:rsidRPr="00B771B5">
        <w:tab/>
        <w:t xml:space="preserve">  </w:t>
      </w:r>
      <w:r w:rsidRPr="00B771B5">
        <w:rPr>
          <w:sz w:val="28"/>
          <w:szCs w:val="28"/>
        </w:rPr>
        <w:t xml:space="preserve">В соответствии со ст. 27, 28 Закона Рязанской  области «О выборах депутатов представительного органа муниципального образования в Рязанской области», ст. 20, 21 Закона Рязанской  области «О выборах главы муниципального образования в Рязанской области» с учетом реализации территориальной избирательной комиссией </w:t>
      </w:r>
      <w:proofErr w:type="spellStart"/>
      <w:r w:rsidRPr="00B771B5">
        <w:rPr>
          <w:sz w:val="28"/>
          <w:szCs w:val="28"/>
        </w:rPr>
        <w:t>Рыбновского</w:t>
      </w:r>
      <w:proofErr w:type="spellEnd"/>
      <w:r w:rsidRPr="00B771B5">
        <w:rPr>
          <w:sz w:val="28"/>
          <w:szCs w:val="28"/>
        </w:rPr>
        <w:t xml:space="preserve"> района  полномочий окружных избирательных комиссий по организации и проведению выборов депутатов представительных органов  муниципальных образований </w:t>
      </w:r>
      <w:proofErr w:type="spellStart"/>
      <w:r w:rsidRPr="00B771B5">
        <w:rPr>
          <w:sz w:val="28"/>
          <w:szCs w:val="28"/>
        </w:rPr>
        <w:t>Рыбновского</w:t>
      </w:r>
      <w:proofErr w:type="spellEnd"/>
      <w:r w:rsidRPr="00B771B5">
        <w:rPr>
          <w:sz w:val="28"/>
          <w:szCs w:val="28"/>
        </w:rPr>
        <w:t xml:space="preserve"> муниципального района Рязанской области, Территориальная избирательная комиссия </w:t>
      </w:r>
      <w:proofErr w:type="spellStart"/>
      <w:r w:rsidRPr="00B771B5">
        <w:rPr>
          <w:sz w:val="28"/>
          <w:szCs w:val="28"/>
        </w:rPr>
        <w:t>Рыбновского</w:t>
      </w:r>
      <w:proofErr w:type="spellEnd"/>
      <w:r w:rsidRPr="00B771B5">
        <w:rPr>
          <w:sz w:val="28"/>
          <w:szCs w:val="28"/>
        </w:rPr>
        <w:t xml:space="preserve">  района Рязанской области  </w:t>
      </w:r>
      <w:r w:rsidR="000065D4">
        <w:rPr>
          <w:sz w:val="28"/>
          <w:szCs w:val="28"/>
        </w:rPr>
        <w:t>решила</w:t>
      </w:r>
      <w:r w:rsidRPr="00B771B5">
        <w:rPr>
          <w:sz w:val="28"/>
          <w:szCs w:val="28"/>
        </w:rPr>
        <w:t>:</w:t>
      </w:r>
    </w:p>
    <w:p w:rsidR="00B771B5" w:rsidRPr="00B771B5" w:rsidRDefault="00B771B5" w:rsidP="00B771B5">
      <w:pPr>
        <w:spacing w:line="276" w:lineRule="auto"/>
        <w:ind w:left="360" w:firstLine="348"/>
        <w:jc w:val="both"/>
        <w:rPr>
          <w:sz w:val="28"/>
        </w:rPr>
      </w:pPr>
      <w:r w:rsidRPr="00B771B5">
        <w:rPr>
          <w:sz w:val="28"/>
        </w:rPr>
        <w:t xml:space="preserve">1. Утвердить формы заявлений о согласии баллотироваться кандидатом в депутаты представительного органа муниципальных образований </w:t>
      </w:r>
      <w:proofErr w:type="spellStart"/>
      <w:r w:rsidRPr="00B771B5">
        <w:rPr>
          <w:sz w:val="28"/>
        </w:rPr>
        <w:t>Рыбновского</w:t>
      </w:r>
      <w:proofErr w:type="spellEnd"/>
      <w:r w:rsidRPr="00B771B5">
        <w:rPr>
          <w:sz w:val="28"/>
        </w:rPr>
        <w:t xml:space="preserve">  района в порядке самовыдвижения (Приложение 1), от избирательного объединения (Приложение 2). </w:t>
      </w:r>
    </w:p>
    <w:p w:rsidR="00B771B5" w:rsidRPr="00B771B5" w:rsidRDefault="00B771B5" w:rsidP="00B771B5">
      <w:pPr>
        <w:spacing w:line="276" w:lineRule="auto"/>
        <w:ind w:left="360" w:firstLine="348"/>
        <w:jc w:val="both"/>
        <w:rPr>
          <w:sz w:val="28"/>
        </w:rPr>
      </w:pPr>
      <w:r w:rsidRPr="00B771B5">
        <w:rPr>
          <w:sz w:val="28"/>
        </w:rPr>
        <w:t xml:space="preserve">2. Утвердить формы заявлений о согласии баллотироваться кандидатом на должность главы  муниципального образования  </w:t>
      </w:r>
      <w:proofErr w:type="spellStart"/>
      <w:r w:rsidRPr="00B771B5">
        <w:rPr>
          <w:sz w:val="28"/>
        </w:rPr>
        <w:t>Рыбновского</w:t>
      </w:r>
      <w:proofErr w:type="spellEnd"/>
      <w:r w:rsidRPr="00B771B5">
        <w:rPr>
          <w:sz w:val="28"/>
        </w:rPr>
        <w:t xml:space="preserve">  района в порядке самовыдвижения (Приложение 3), от избирательного объединения (Приложение 4).</w:t>
      </w:r>
    </w:p>
    <w:p w:rsidR="00ED6F95" w:rsidRDefault="00B771B5" w:rsidP="00B771B5">
      <w:pPr>
        <w:spacing w:line="276" w:lineRule="auto"/>
        <w:ind w:left="360" w:firstLine="348"/>
        <w:jc w:val="both"/>
        <w:rPr>
          <w:sz w:val="28"/>
        </w:rPr>
      </w:pPr>
      <w:r w:rsidRPr="00B771B5">
        <w:rPr>
          <w:sz w:val="28"/>
        </w:rPr>
        <w:t xml:space="preserve">3. </w:t>
      </w:r>
      <w:r w:rsidR="00ED6F95" w:rsidRPr="00ED6F95">
        <w:rPr>
          <w:sz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ED6F95" w:rsidRPr="00ED6F95">
        <w:rPr>
          <w:sz w:val="28"/>
        </w:rPr>
        <w:t>Рыбновского</w:t>
      </w:r>
      <w:proofErr w:type="spellEnd"/>
      <w:r w:rsidR="00ED6F95" w:rsidRPr="00ED6F95">
        <w:rPr>
          <w:sz w:val="28"/>
        </w:rPr>
        <w:t xml:space="preserve"> района Рязанской области</w:t>
      </w:r>
      <w:r w:rsidR="00ED6F95" w:rsidRPr="00ED6F95">
        <w:rPr>
          <w:i/>
          <w:sz w:val="28"/>
        </w:rPr>
        <w:t xml:space="preserve"> </w:t>
      </w:r>
      <w:r w:rsidR="00ED6F95" w:rsidRPr="00ED6F95">
        <w:rPr>
          <w:sz w:val="28"/>
        </w:rPr>
        <w:t>в информационно-телекоммуникационной сети «Интернет»</w:t>
      </w:r>
      <w:r w:rsidR="00ED6F95">
        <w:rPr>
          <w:sz w:val="28"/>
        </w:rPr>
        <w:t>.</w:t>
      </w:r>
    </w:p>
    <w:p w:rsidR="00B771B5" w:rsidRPr="00B771B5" w:rsidRDefault="00ED6F95" w:rsidP="00B771B5">
      <w:pPr>
        <w:spacing w:line="276" w:lineRule="auto"/>
        <w:ind w:left="360" w:firstLine="34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</w:rPr>
        <w:t xml:space="preserve">4. </w:t>
      </w:r>
      <w:r w:rsidR="00B771B5" w:rsidRPr="00B771B5">
        <w:rPr>
          <w:rFonts w:eastAsia="Calibri"/>
          <w:color w:val="000000"/>
          <w:sz w:val="28"/>
          <w:szCs w:val="28"/>
          <w:lang w:eastAsia="en-US"/>
        </w:rPr>
        <w:t xml:space="preserve">Контроль за исполнением настоящего решения возложить на секретаря  территориальной избирательной комиссии </w:t>
      </w:r>
      <w:proofErr w:type="spellStart"/>
      <w:r w:rsidR="00B771B5" w:rsidRPr="00B771B5">
        <w:rPr>
          <w:rFonts w:eastAsia="Calibri"/>
          <w:color w:val="000000"/>
          <w:sz w:val="28"/>
          <w:szCs w:val="28"/>
          <w:lang w:eastAsia="en-US"/>
        </w:rPr>
        <w:t>Рыбновского</w:t>
      </w:r>
      <w:proofErr w:type="spellEnd"/>
      <w:r w:rsidR="00B771B5" w:rsidRPr="00B771B5">
        <w:rPr>
          <w:rFonts w:eastAsia="Calibri"/>
          <w:color w:val="000000"/>
          <w:sz w:val="28"/>
          <w:szCs w:val="28"/>
          <w:lang w:eastAsia="en-US"/>
        </w:rPr>
        <w:t xml:space="preserve"> района Рязанской области </w:t>
      </w:r>
      <w:proofErr w:type="spellStart"/>
      <w:r w:rsidR="00B771B5" w:rsidRPr="00B771B5">
        <w:rPr>
          <w:rFonts w:eastAsia="Calibri"/>
          <w:color w:val="000000"/>
          <w:sz w:val="28"/>
          <w:szCs w:val="28"/>
          <w:lang w:eastAsia="en-US"/>
        </w:rPr>
        <w:t>О.Н.Клюеву</w:t>
      </w:r>
      <w:proofErr w:type="spellEnd"/>
      <w:r w:rsidR="00B771B5" w:rsidRPr="00B771B5">
        <w:rPr>
          <w:rFonts w:eastAsia="Calibri"/>
          <w:color w:val="FF0000"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1"/>
        <w:gridCol w:w="4870"/>
      </w:tblGrid>
      <w:tr w:rsidR="00B771B5" w:rsidRPr="00B771B5" w:rsidTr="00B771B5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B771B5" w:rsidRPr="00B771B5" w:rsidRDefault="00B771B5" w:rsidP="00B771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71B5" w:rsidRPr="00B771B5" w:rsidRDefault="00B771B5" w:rsidP="00B771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71B5">
              <w:rPr>
                <w:rFonts w:eastAsia="Calibri"/>
                <w:sz w:val="28"/>
                <w:szCs w:val="28"/>
                <w:lang w:eastAsia="en-US"/>
              </w:rPr>
              <w:t>Председатель ТИК</w:t>
            </w:r>
          </w:p>
          <w:p w:rsidR="00B771B5" w:rsidRPr="00B771B5" w:rsidRDefault="00B771B5" w:rsidP="00B771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771B5">
              <w:rPr>
                <w:rFonts w:eastAsia="Calibri"/>
                <w:sz w:val="28"/>
                <w:szCs w:val="28"/>
                <w:lang w:eastAsia="en-US"/>
              </w:rPr>
              <w:t>Рыбновского</w:t>
            </w:r>
            <w:proofErr w:type="spellEnd"/>
            <w:r w:rsidRPr="00B771B5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B771B5" w:rsidRPr="00B771B5" w:rsidRDefault="00B771B5" w:rsidP="00B771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71B5" w:rsidRPr="00B771B5" w:rsidRDefault="00B771B5" w:rsidP="00B771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771B5">
              <w:rPr>
                <w:rFonts w:eastAsia="Calibri"/>
                <w:sz w:val="28"/>
                <w:szCs w:val="28"/>
                <w:lang w:eastAsia="en-US"/>
              </w:rPr>
              <w:t xml:space="preserve">М.Н. </w:t>
            </w:r>
            <w:proofErr w:type="spellStart"/>
            <w:r w:rsidRPr="00B771B5">
              <w:rPr>
                <w:rFonts w:eastAsia="Calibri"/>
                <w:sz w:val="28"/>
                <w:szCs w:val="28"/>
                <w:lang w:eastAsia="en-US"/>
              </w:rPr>
              <w:t>Лысаковская</w:t>
            </w:r>
            <w:proofErr w:type="spellEnd"/>
          </w:p>
        </w:tc>
      </w:tr>
      <w:tr w:rsidR="00B771B5" w:rsidRPr="00B771B5" w:rsidTr="00B771B5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B771B5" w:rsidRPr="00B771B5" w:rsidRDefault="00B771B5" w:rsidP="00B771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71B5" w:rsidRPr="00B771B5" w:rsidRDefault="00B771B5" w:rsidP="00B771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71B5">
              <w:rPr>
                <w:rFonts w:eastAsia="Calibri"/>
                <w:sz w:val="28"/>
                <w:szCs w:val="28"/>
                <w:lang w:eastAsia="en-US"/>
              </w:rPr>
              <w:t>Секретарь ТИК</w:t>
            </w:r>
          </w:p>
          <w:p w:rsidR="00B771B5" w:rsidRPr="00B771B5" w:rsidRDefault="00B771B5" w:rsidP="00B771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771B5">
              <w:rPr>
                <w:rFonts w:eastAsia="Calibri"/>
                <w:sz w:val="28"/>
                <w:szCs w:val="28"/>
                <w:lang w:eastAsia="en-US"/>
              </w:rPr>
              <w:t>Рыбновского</w:t>
            </w:r>
            <w:proofErr w:type="spellEnd"/>
            <w:r w:rsidRPr="00B771B5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B771B5" w:rsidRPr="00B771B5" w:rsidRDefault="00B771B5" w:rsidP="00B771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71B5" w:rsidRPr="00B771B5" w:rsidRDefault="00B771B5" w:rsidP="00B771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71B5" w:rsidRPr="00B771B5" w:rsidRDefault="00B771B5" w:rsidP="00B771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771B5">
              <w:rPr>
                <w:rFonts w:eastAsia="Calibri"/>
                <w:sz w:val="28"/>
                <w:szCs w:val="28"/>
                <w:lang w:eastAsia="en-US"/>
              </w:rPr>
              <w:t>О.Н. Клюева</w:t>
            </w:r>
          </w:p>
        </w:tc>
      </w:tr>
    </w:tbl>
    <w:p w:rsidR="00DB6CEA" w:rsidRDefault="00DB6CEA" w:rsidP="001B5AA1">
      <w:pPr>
        <w:pStyle w:val="a4"/>
        <w:widowControl w:val="0"/>
        <w:autoSpaceDE w:val="0"/>
        <w:autoSpaceDN w:val="0"/>
        <w:adjustRightInd w:val="0"/>
        <w:ind w:left="1635"/>
        <w:jc w:val="both"/>
        <w:rPr>
          <w:sz w:val="28"/>
          <w:szCs w:val="28"/>
        </w:rPr>
      </w:pPr>
    </w:p>
    <w:p w:rsidR="00DB6CEA" w:rsidRDefault="00DB6CEA" w:rsidP="001B5AA1">
      <w:pPr>
        <w:pStyle w:val="a4"/>
        <w:widowControl w:val="0"/>
        <w:autoSpaceDE w:val="0"/>
        <w:autoSpaceDN w:val="0"/>
        <w:adjustRightInd w:val="0"/>
        <w:ind w:left="1635"/>
        <w:jc w:val="both"/>
        <w:rPr>
          <w:sz w:val="28"/>
          <w:szCs w:val="28"/>
        </w:rPr>
      </w:pPr>
    </w:p>
    <w:sectPr w:rsidR="00DB6CEA" w:rsidSect="00ED6F9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66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46EA0"/>
    <w:multiLevelType w:val="hybridMultilevel"/>
    <w:tmpl w:val="91D0463E"/>
    <w:lvl w:ilvl="0" w:tplc="0BE6E42A">
      <w:start w:val="1"/>
      <w:numFmt w:val="decimal"/>
      <w:lvlText w:val="%1."/>
      <w:lvlJc w:val="left"/>
      <w:pPr>
        <w:ind w:left="11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AA1"/>
    <w:rsid w:val="000065D4"/>
    <w:rsid w:val="00037619"/>
    <w:rsid w:val="00076BF0"/>
    <w:rsid w:val="000E4E2C"/>
    <w:rsid w:val="001131BC"/>
    <w:rsid w:val="00135B35"/>
    <w:rsid w:val="00160674"/>
    <w:rsid w:val="001B5AA1"/>
    <w:rsid w:val="001C75EF"/>
    <w:rsid w:val="002225B2"/>
    <w:rsid w:val="0028022F"/>
    <w:rsid w:val="0031442D"/>
    <w:rsid w:val="0035747F"/>
    <w:rsid w:val="0038647D"/>
    <w:rsid w:val="003A19FA"/>
    <w:rsid w:val="003B5E16"/>
    <w:rsid w:val="003C1A9E"/>
    <w:rsid w:val="004C7D16"/>
    <w:rsid w:val="004E5086"/>
    <w:rsid w:val="00525ADA"/>
    <w:rsid w:val="00571807"/>
    <w:rsid w:val="005B6ACA"/>
    <w:rsid w:val="00642F47"/>
    <w:rsid w:val="00685C1B"/>
    <w:rsid w:val="006F680B"/>
    <w:rsid w:val="00742792"/>
    <w:rsid w:val="00744F9D"/>
    <w:rsid w:val="00746581"/>
    <w:rsid w:val="007B72B4"/>
    <w:rsid w:val="007E7636"/>
    <w:rsid w:val="00815989"/>
    <w:rsid w:val="00830908"/>
    <w:rsid w:val="008309DA"/>
    <w:rsid w:val="008714FF"/>
    <w:rsid w:val="008A6BC4"/>
    <w:rsid w:val="008D5F22"/>
    <w:rsid w:val="009419B1"/>
    <w:rsid w:val="00955FD0"/>
    <w:rsid w:val="00962DFB"/>
    <w:rsid w:val="009B4658"/>
    <w:rsid w:val="00A0269C"/>
    <w:rsid w:val="00A24A52"/>
    <w:rsid w:val="00A96A4F"/>
    <w:rsid w:val="00AB58AE"/>
    <w:rsid w:val="00AB7BBE"/>
    <w:rsid w:val="00AE2D40"/>
    <w:rsid w:val="00B14940"/>
    <w:rsid w:val="00B508CA"/>
    <w:rsid w:val="00B6306B"/>
    <w:rsid w:val="00B771B5"/>
    <w:rsid w:val="00B9546F"/>
    <w:rsid w:val="00BC4C40"/>
    <w:rsid w:val="00C33A2B"/>
    <w:rsid w:val="00C764D4"/>
    <w:rsid w:val="00CB3408"/>
    <w:rsid w:val="00CD5642"/>
    <w:rsid w:val="00D5578D"/>
    <w:rsid w:val="00DA0D11"/>
    <w:rsid w:val="00DB6CEA"/>
    <w:rsid w:val="00DC3712"/>
    <w:rsid w:val="00E61069"/>
    <w:rsid w:val="00ED60BB"/>
    <w:rsid w:val="00ED6F95"/>
    <w:rsid w:val="00F12331"/>
    <w:rsid w:val="00F23057"/>
    <w:rsid w:val="00F528B7"/>
    <w:rsid w:val="00F70CAF"/>
    <w:rsid w:val="00F7489A"/>
    <w:rsid w:val="00FE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AA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Lisakovskaya</dc:creator>
  <cp:lastModifiedBy>admin</cp:lastModifiedBy>
  <cp:revision>2</cp:revision>
  <cp:lastPrinted>2020-12-15T13:02:00Z</cp:lastPrinted>
  <dcterms:created xsi:type="dcterms:W3CDTF">2024-06-21T08:29:00Z</dcterms:created>
  <dcterms:modified xsi:type="dcterms:W3CDTF">2024-06-21T08:29:00Z</dcterms:modified>
</cp:coreProperties>
</file>